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DC23" w14:textId="6AA66FCE" w:rsidR="001C1AF0" w:rsidRDefault="001C1AF0"/>
    <w:p w14:paraId="1DFFA0DC" w14:textId="699BE140" w:rsidR="001C1AF0" w:rsidRDefault="001C1AF0"/>
    <w:p w14:paraId="7AE77DF6" w14:textId="7965E022" w:rsidR="001C1AF0" w:rsidRPr="00D65172" w:rsidRDefault="001C1AF0" w:rsidP="001C1AF0">
      <w:pPr>
        <w:spacing w:after="120"/>
        <w:rPr>
          <w:b/>
          <w:szCs w:val="18"/>
        </w:rPr>
      </w:pPr>
      <w:r w:rsidRPr="00D65172">
        <w:rPr>
          <w:b/>
          <w:szCs w:val="18"/>
        </w:rPr>
        <w:t>INSTRUCCIONES:</w:t>
      </w:r>
    </w:p>
    <w:p w14:paraId="1DD85209" w14:textId="000A661C" w:rsidR="001C1AF0" w:rsidRDefault="001C1AF0" w:rsidP="001C1AF0">
      <w:pPr>
        <w:spacing w:after="120"/>
        <w:rPr>
          <w:szCs w:val="18"/>
        </w:rPr>
      </w:pPr>
      <w:r w:rsidRPr="00D65172">
        <w:rPr>
          <w:szCs w:val="18"/>
        </w:rPr>
        <w:t>Modifica los datos personales</w:t>
      </w:r>
      <w:r w:rsidR="00AF1245">
        <w:rPr>
          <w:szCs w:val="18"/>
        </w:rPr>
        <w:t xml:space="preserve"> (</w:t>
      </w:r>
      <w:r w:rsidRPr="00D65172">
        <w:rPr>
          <w:szCs w:val="18"/>
        </w:rPr>
        <w:t>sin alterar tipografía, tamaño de texto y colores</w:t>
      </w:r>
      <w:r w:rsidR="00AF1245">
        <w:rPr>
          <w:szCs w:val="18"/>
        </w:rPr>
        <w:t>).</w:t>
      </w:r>
      <w:r w:rsidRPr="00D65172">
        <w:rPr>
          <w:szCs w:val="18"/>
        </w:rPr>
        <w:t xml:space="preserve"> </w:t>
      </w:r>
      <w:r w:rsidR="00AF1245">
        <w:rPr>
          <w:szCs w:val="18"/>
        </w:rPr>
        <w:t>G</w:t>
      </w:r>
      <w:r w:rsidRPr="00D65172">
        <w:rPr>
          <w:szCs w:val="18"/>
        </w:rPr>
        <w:t>uarda, sele</w:t>
      </w:r>
      <w:r>
        <w:rPr>
          <w:szCs w:val="18"/>
        </w:rPr>
        <w:t>c</w:t>
      </w:r>
      <w:r w:rsidRPr="00D65172">
        <w:rPr>
          <w:szCs w:val="18"/>
        </w:rPr>
        <w:t>cion</w:t>
      </w:r>
      <w:r w:rsidR="00AF1245">
        <w:rPr>
          <w:szCs w:val="18"/>
        </w:rPr>
        <w:t>a</w:t>
      </w:r>
      <w:r w:rsidRPr="00D65172">
        <w:rPr>
          <w:szCs w:val="18"/>
        </w:rPr>
        <w:t xml:space="preserve"> con el cursor texto e imagen y p</w:t>
      </w:r>
      <w:r w:rsidR="00AF1245">
        <w:rPr>
          <w:szCs w:val="18"/>
        </w:rPr>
        <w:t>égalo</w:t>
      </w:r>
      <w:r w:rsidRPr="00D65172">
        <w:rPr>
          <w:szCs w:val="18"/>
        </w:rPr>
        <w:t xml:space="preserve"> en</w:t>
      </w:r>
      <w:r w:rsidR="00AF1245">
        <w:rPr>
          <w:szCs w:val="18"/>
        </w:rPr>
        <w:t xml:space="preserve"> la</w:t>
      </w:r>
      <w:r w:rsidRPr="00D65172">
        <w:rPr>
          <w:szCs w:val="18"/>
        </w:rPr>
        <w:t xml:space="preserve"> sección</w:t>
      </w:r>
      <w:r w:rsidR="00AF1245">
        <w:rPr>
          <w:szCs w:val="18"/>
        </w:rPr>
        <w:t xml:space="preserve"> “</w:t>
      </w:r>
      <w:r w:rsidRPr="00D65172">
        <w:rPr>
          <w:szCs w:val="18"/>
        </w:rPr>
        <w:t>firma</w:t>
      </w:r>
      <w:r w:rsidR="00AF1245">
        <w:rPr>
          <w:szCs w:val="18"/>
        </w:rPr>
        <w:t>”</w:t>
      </w:r>
      <w:r w:rsidRPr="00D65172">
        <w:rPr>
          <w:szCs w:val="18"/>
        </w:rPr>
        <w:t xml:space="preserve"> de Outlook</w:t>
      </w:r>
      <w:r>
        <w:rPr>
          <w:szCs w:val="18"/>
        </w:rPr>
        <w:t>.</w:t>
      </w:r>
    </w:p>
    <w:p w14:paraId="22769CDD" w14:textId="287B0214" w:rsidR="00040BDF" w:rsidRDefault="00A96DCB" w:rsidP="001C1AF0">
      <w:pPr>
        <w:spacing w:after="120"/>
        <w:rPr>
          <w:szCs w:val="18"/>
        </w:rPr>
      </w:pPr>
      <w:r>
        <w:rPr>
          <w:szCs w:val="18"/>
        </w:rPr>
        <w:t>¡</w:t>
      </w:r>
      <w:r w:rsidR="00040BDF">
        <w:rPr>
          <w:szCs w:val="18"/>
        </w:rPr>
        <w:t xml:space="preserve">Elimina </w:t>
      </w:r>
      <w:r w:rsidR="00A9356E">
        <w:rPr>
          <w:szCs w:val="18"/>
        </w:rPr>
        <w:t>todas las firmas antiguas</w:t>
      </w:r>
      <w:r w:rsidR="00040BDF">
        <w:rPr>
          <w:szCs w:val="18"/>
        </w:rPr>
        <w:t xml:space="preserve"> y </w:t>
      </w:r>
      <w:r>
        <w:rPr>
          <w:szCs w:val="18"/>
        </w:rPr>
        <w:t>frases fuera de norma!</w:t>
      </w:r>
    </w:p>
    <w:p w14:paraId="1652BE3C" w14:textId="77777777" w:rsidR="00B83022" w:rsidRDefault="00B83022" w:rsidP="001C1AF0">
      <w:pPr>
        <w:spacing w:after="120"/>
        <w:rPr>
          <w:szCs w:val="18"/>
        </w:rPr>
      </w:pPr>
    </w:p>
    <w:p w14:paraId="4F081581" w14:textId="77777777" w:rsidR="00A96DCB" w:rsidRPr="00D65172" w:rsidRDefault="00A96DCB" w:rsidP="001C1AF0">
      <w:pPr>
        <w:spacing w:after="120"/>
        <w:rPr>
          <w:szCs w:val="18"/>
        </w:rPr>
      </w:pPr>
    </w:p>
    <w:p w14:paraId="6DCC4178" w14:textId="5763E014" w:rsidR="001C1AF0" w:rsidRDefault="001C1AF0"/>
    <w:tbl>
      <w:tblPr>
        <w:tblW w:w="893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103"/>
      </w:tblGrid>
      <w:tr w:rsidR="00A96DCB" w:rsidRPr="00F84F1A" w14:paraId="71D2A4A8" w14:textId="77777777" w:rsidTr="00C72F8C">
        <w:trPr>
          <w:trHeight w:val="161"/>
          <w:tblCellSpacing w:w="0" w:type="dxa"/>
        </w:trPr>
        <w:tc>
          <w:tcPr>
            <w:tcW w:w="3828" w:type="dxa"/>
            <w:vMerge w:val="restart"/>
            <w:vAlign w:val="center"/>
            <w:hideMark/>
          </w:tcPr>
          <w:p w14:paraId="369A8077" w14:textId="77777777" w:rsidR="00A96DCB" w:rsidRPr="00F84F1A" w:rsidRDefault="00A96DCB" w:rsidP="00C72F8C">
            <w:pPr>
              <w:spacing w:line="252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drawing>
                <wp:inline distT="0" distB="0" distL="0" distR="0" wp14:anchorId="1546E390" wp14:editId="5B94B99E">
                  <wp:extent cx="2011532" cy="535794"/>
                  <wp:effectExtent l="0" t="0" r="0" b="0"/>
                  <wp:docPr id="3" name="Imagen 3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Logotipo&#10;&#10;Descripción generada automáticamente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78" b="24455"/>
                          <a:stretch/>
                        </pic:blipFill>
                        <pic:spPr bwMode="auto">
                          <a:xfrm>
                            <a:off x="0" y="0"/>
                            <a:ext cx="2265773" cy="603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  <w:hideMark/>
          </w:tcPr>
          <w:p w14:paraId="603F2746" w14:textId="041D7C9E" w:rsidR="00A96DCB" w:rsidRPr="00F84F1A" w:rsidRDefault="00A96DCB" w:rsidP="00C72F8C">
            <w:pPr>
              <w:spacing w:line="252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>NOMBRE APELLIDO APELLIDO</w:t>
            </w:r>
            <w:r w:rsidRPr="00F84F1A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 xml:space="preserve">  </w:t>
            </w:r>
          </w:p>
        </w:tc>
      </w:tr>
      <w:tr w:rsidR="00A96DCB" w:rsidRPr="00F84F1A" w14:paraId="09C55BE4" w14:textId="77777777" w:rsidTr="00C72F8C">
        <w:trPr>
          <w:trHeight w:val="161"/>
          <w:tblCellSpacing w:w="0" w:type="dxa"/>
        </w:trPr>
        <w:tc>
          <w:tcPr>
            <w:tcW w:w="3828" w:type="dxa"/>
            <w:vMerge/>
            <w:vAlign w:val="center"/>
            <w:hideMark/>
          </w:tcPr>
          <w:p w14:paraId="3903C761" w14:textId="77777777" w:rsidR="00A96DCB" w:rsidRPr="00F84F1A" w:rsidRDefault="00A96DCB" w:rsidP="00C72F8C">
            <w:pP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</w:p>
        </w:tc>
        <w:tc>
          <w:tcPr>
            <w:tcW w:w="5103" w:type="dxa"/>
            <w:vAlign w:val="center"/>
            <w:hideMark/>
          </w:tcPr>
          <w:p w14:paraId="6104A1F0" w14:textId="1615E43E" w:rsidR="00A96DCB" w:rsidRPr="00F84F1A" w:rsidRDefault="00A96DCB" w:rsidP="00C72F8C">
            <w:pPr>
              <w:spacing w:line="252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>Cargo</w:t>
            </w:r>
            <w:r w:rsidR="00800793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 xml:space="preserve"> </w:t>
            </w:r>
          </w:p>
        </w:tc>
      </w:tr>
      <w:tr w:rsidR="00A96DCB" w:rsidRPr="00F84F1A" w14:paraId="31E82F66" w14:textId="77777777" w:rsidTr="00C72F8C">
        <w:trPr>
          <w:trHeight w:val="161"/>
          <w:tblCellSpacing w:w="0" w:type="dxa"/>
        </w:trPr>
        <w:tc>
          <w:tcPr>
            <w:tcW w:w="3828" w:type="dxa"/>
            <w:vMerge/>
            <w:vAlign w:val="center"/>
            <w:hideMark/>
          </w:tcPr>
          <w:p w14:paraId="7362FC49" w14:textId="77777777" w:rsidR="00A96DCB" w:rsidRPr="00F84F1A" w:rsidRDefault="00A96DCB" w:rsidP="00C72F8C">
            <w:pP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</w:p>
        </w:tc>
        <w:tc>
          <w:tcPr>
            <w:tcW w:w="5103" w:type="dxa"/>
            <w:vAlign w:val="center"/>
            <w:hideMark/>
          </w:tcPr>
          <w:p w14:paraId="37758125" w14:textId="77777777" w:rsidR="00A96DCB" w:rsidRPr="00F84F1A" w:rsidRDefault="00A96DCB" w:rsidP="00C72F8C">
            <w:pP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</w:p>
        </w:tc>
      </w:tr>
      <w:tr w:rsidR="00A96DCB" w:rsidRPr="00F84F1A" w14:paraId="05B7D3EA" w14:textId="77777777" w:rsidTr="00C72F8C">
        <w:trPr>
          <w:trHeight w:val="498"/>
          <w:tblCellSpacing w:w="0" w:type="dxa"/>
        </w:trPr>
        <w:tc>
          <w:tcPr>
            <w:tcW w:w="3828" w:type="dxa"/>
            <w:vMerge/>
            <w:vAlign w:val="center"/>
            <w:hideMark/>
          </w:tcPr>
          <w:p w14:paraId="336F366B" w14:textId="77777777" w:rsidR="00A96DCB" w:rsidRPr="00F84F1A" w:rsidRDefault="00A96DCB" w:rsidP="00C72F8C">
            <w:pP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</w:p>
        </w:tc>
        <w:tc>
          <w:tcPr>
            <w:tcW w:w="5103" w:type="dxa"/>
            <w:vAlign w:val="center"/>
            <w:hideMark/>
          </w:tcPr>
          <w:p w14:paraId="4C8782F5" w14:textId="77777777" w:rsidR="00A96DCB" w:rsidRPr="00F84F1A" w:rsidRDefault="00A96DCB" w:rsidP="00C72F8C">
            <w:pPr>
              <w:spacing w:line="252" w:lineRule="auto"/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</w:pPr>
            <w:r w:rsidRPr="00F84F1A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>Av. Prolongación Longitudinal 5.700, Barrio Industrial</w:t>
            </w:r>
            <w:r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 xml:space="preserve">, </w:t>
            </w:r>
            <w:r w:rsidRPr="00F84F1A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>Mejillones</w:t>
            </w:r>
            <w:r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>.</w:t>
            </w:r>
            <w:r w:rsidRPr="00F84F1A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eastAsia="es-ES_tradnl"/>
              </w:rPr>
              <w:t xml:space="preserve"> Región de Antofagasta, Chile</w:t>
            </w:r>
          </w:p>
        </w:tc>
      </w:tr>
      <w:tr w:rsidR="00A96DCB" w:rsidRPr="00F84F1A" w14:paraId="67095C6E" w14:textId="77777777" w:rsidTr="00C72F8C">
        <w:trPr>
          <w:trHeight w:val="161"/>
          <w:tblCellSpacing w:w="0" w:type="dxa"/>
        </w:trPr>
        <w:tc>
          <w:tcPr>
            <w:tcW w:w="3828" w:type="dxa"/>
            <w:vMerge/>
            <w:vAlign w:val="center"/>
            <w:hideMark/>
          </w:tcPr>
          <w:p w14:paraId="7849627D" w14:textId="77777777" w:rsidR="00A96DCB" w:rsidRPr="00F84F1A" w:rsidRDefault="00A96DCB" w:rsidP="00C72F8C">
            <w:pP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</w:p>
        </w:tc>
        <w:tc>
          <w:tcPr>
            <w:tcW w:w="5103" w:type="dxa"/>
            <w:vAlign w:val="center"/>
            <w:hideMark/>
          </w:tcPr>
          <w:p w14:paraId="3254553D" w14:textId="5E510FE0" w:rsidR="00A96DCB" w:rsidRPr="00F84F1A" w:rsidRDefault="00A96DCB" w:rsidP="00C72F8C">
            <w:pPr>
              <w:spacing w:line="252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 w:rsidRPr="00F84F1A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>+56 55 23297</w:t>
            </w:r>
            <w:r w:rsidR="00342422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>XX</w:t>
            </w:r>
            <w:r w:rsidRPr="00F84F1A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 xml:space="preserve"> | +56 9</w:t>
            </w:r>
            <w:r w:rsidR="00342422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>XXXXXXXX</w:t>
            </w:r>
          </w:p>
          <w:p w14:paraId="6856DA80" w14:textId="227D6AC6" w:rsidR="00A96DCB" w:rsidRPr="00F84F1A" w:rsidRDefault="00342422" w:rsidP="00C72F8C">
            <w:pPr>
              <w:spacing w:after="240" w:line="252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es-ES_tradnl"/>
              </w:rPr>
              <w:t>cor</w:t>
            </w:r>
            <w:r w:rsidR="00A96DCB" w:rsidRPr="00F84F1A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es-ES_tradnl"/>
              </w:rPr>
              <w:t>r</w:t>
            </w:r>
            <w:r w:rsidR="00A96DCB" w:rsidRPr="00B83022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>00</w:t>
            </w:r>
            <w:r w:rsidRPr="00B83022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>X</w:t>
            </w:r>
            <w:hyperlink r:id="rId5" w:history="1">
              <w:r w:rsidRPr="00B83022">
                <w:rPr>
                  <w:rStyle w:val="Hipervnculo"/>
                  <w:rFonts w:ascii="Arial" w:eastAsia="Times New Roman" w:hAnsi="Arial" w:cs="Arial"/>
                  <w:noProof/>
                  <w:color w:val="auto"/>
                  <w:sz w:val="16"/>
                  <w:szCs w:val="16"/>
                  <w:u w:val="none"/>
                  <w:lang w:eastAsia="es-ES_tradnl"/>
                </w:rPr>
                <w:t>@molyb.cl</w:t>
              </w:r>
            </w:hyperlink>
            <w:r w:rsidR="00A96DCB" w:rsidRPr="00F84F1A"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t xml:space="preserve"> |  www.molyb.cl </w:t>
            </w:r>
          </w:p>
        </w:tc>
      </w:tr>
      <w:tr w:rsidR="00A96DCB" w:rsidRPr="00F84F1A" w14:paraId="4534CA6F" w14:textId="77777777" w:rsidTr="00C72F8C">
        <w:trPr>
          <w:trHeight w:val="161"/>
          <w:tblCellSpacing w:w="0" w:type="dxa"/>
        </w:trPr>
        <w:tc>
          <w:tcPr>
            <w:tcW w:w="8931" w:type="dxa"/>
            <w:gridSpan w:val="2"/>
            <w:vAlign w:val="center"/>
          </w:tcPr>
          <w:p w14:paraId="6D2BD26E" w14:textId="77777777" w:rsidR="00A96DCB" w:rsidRPr="00F84F1A" w:rsidRDefault="00A96DCB" w:rsidP="00C72F8C">
            <w:pPr>
              <w:spacing w:line="252" w:lineRule="auto"/>
              <w:jc w:val="center"/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</w:pP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es-ES_tradnl"/>
              </w:rPr>
              <w:drawing>
                <wp:inline distT="0" distB="0" distL="0" distR="0" wp14:anchorId="73A1C5FA" wp14:editId="2034F106">
                  <wp:extent cx="5612130" cy="790575"/>
                  <wp:effectExtent l="0" t="0" r="1270" b="0"/>
                  <wp:docPr id="5" name="Imagen 5" descr="Interfaz de usuario gráfica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 descr="Interfaz de usuario gráfica, Aplicación&#10;&#10;Descripción generada automá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13B1B" w14:textId="77777777" w:rsidR="00A96DCB" w:rsidRDefault="00A96DCB"/>
    <w:p w14:paraId="02690042" w14:textId="77777777" w:rsidR="00A96DCB" w:rsidRDefault="00A96DCB"/>
    <w:p w14:paraId="33345116" w14:textId="77777777" w:rsidR="00A96DCB" w:rsidRDefault="00A96DCB"/>
    <w:sectPr w:rsidR="00A96D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374"/>
    <w:rsid w:val="00000D8F"/>
    <w:rsid w:val="00040BDF"/>
    <w:rsid w:val="001C1AF0"/>
    <w:rsid w:val="00294999"/>
    <w:rsid w:val="00300DEB"/>
    <w:rsid w:val="00342422"/>
    <w:rsid w:val="0051783A"/>
    <w:rsid w:val="00533CFF"/>
    <w:rsid w:val="00661963"/>
    <w:rsid w:val="00687A2F"/>
    <w:rsid w:val="006905AC"/>
    <w:rsid w:val="00710307"/>
    <w:rsid w:val="007109DB"/>
    <w:rsid w:val="007161A9"/>
    <w:rsid w:val="007567D0"/>
    <w:rsid w:val="007E518A"/>
    <w:rsid w:val="007F3507"/>
    <w:rsid w:val="00800793"/>
    <w:rsid w:val="00892B3C"/>
    <w:rsid w:val="009009AD"/>
    <w:rsid w:val="009B48C9"/>
    <w:rsid w:val="009D1374"/>
    <w:rsid w:val="00A9356E"/>
    <w:rsid w:val="00A96DCB"/>
    <w:rsid w:val="00AF1245"/>
    <w:rsid w:val="00B35036"/>
    <w:rsid w:val="00B55376"/>
    <w:rsid w:val="00B62FB7"/>
    <w:rsid w:val="00B65B4B"/>
    <w:rsid w:val="00B83022"/>
    <w:rsid w:val="00BB36B6"/>
    <w:rsid w:val="00C9334D"/>
    <w:rsid w:val="00C93F6D"/>
    <w:rsid w:val="00CA3FCD"/>
    <w:rsid w:val="00D5720E"/>
    <w:rsid w:val="00E568B4"/>
    <w:rsid w:val="00E71BCB"/>
    <w:rsid w:val="00F57E84"/>
    <w:rsid w:val="00F84F1A"/>
    <w:rsid w:val="00F8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3CC81"/>
  <w15:chartTrackingRefBased/>
  <w15:docId w15:val="{AF43AD75-704D-447D-9E57-1D6E0B71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DC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1374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1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@molyb.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Codelco Filiales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Fierro Muller Edgardo (Molyb)</dc:creator>
  <cp:keywords/>
  <dc:description/>
  <cp:lastModifiedBy>Edgardo Fierro Müller</cp:lastModifiedBy>
  <cp:revision>4</cp:revision>
  <dcterms:created xsi:type="dcterms:W3CDTF">2023-04-25T20:51:00Z</dcterms:created>
  <dcterms:modified xsi:type="dcterms:W3CDTF">2023-04-25T21:06:00Z</dcterms:modified>
</cp:coreProperties>
</file>