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A4DC7" w:rsidRDefault="00AB5E24"/>
    <w:tbl>
      <w:tblPr>
        <w:tblW w:w="7088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4961"/>
      </w:tblGrid>
      <w:tr w:rsidR="009D1374" w:rsidTr="00AB5E24">
        <w:trPr>
          <w:trHeight w:val="119"/>
          <w:tblCellSpacing w:w="0" w:type="dxa"/>
        </w:trPr>
        <w:tc>
          <w:tcPr>
            <w:tcW w:w="2127" w:type="dxa"/>
            <w:vMerge w:val="restart"/>
            <w:vAlign w:val="center"/>
            <w:hideMark/>
          </w:tcPr>
          <w:p w:rsidR="009D1374" w:rsidRDefault="00AA49E7">
            <w:pPr>
              <w:spacing w:line="252" w:lineRule="auto"/>
              <w:rPr>
                <w:rFonts w:ascii="Arial" w:eastAsia="Calibri" w:hAnsi="Arial" w:cs="Arial"/>
                <w:noProof/>
                <w:sz w:val="16"/>
                <w:szCs w:val="16"/>
                <w:lang w:eastAsia="es-MX"/>
              </w:rPr>
            </w:pPr>
            <w:r>
              <w:rPr>
                <w:rFonts w:ascii="Arial" w:eastAsia="Calibri" w:hAnsi="Arial" w:cs="Arial"/>
                <w:noProof/>
                <w:sz w:val="16"/>
                <w:szCs w:val="16"/>
                <w:lang w:eastAsia="es-MX"/>
              </w:rPr>
              <w:drawing>
                <wp:inline distT="0" distB="0" distL="0" distR="0">
                  <wp:extent cx="1169043" cy="915160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MOLYB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987" cy="940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vAlign w:val="center"/>
          </w:tcPr>
          <w:p w:rsidR="009D1374" w:rsidRPr="00AB5E24" w:rsidRDefault="00AA49E7">
            <w:pPr>
              <w:spacing w:line="252" w:lineRule="auto"/>
              <w:rPr>
                <w:rFonts w:asciiTheme="minorHAnsi" w:eastAsia="Calibri" w:hAnsiTheme="minorHAnsi" w:cstheme="minorHAnsi"/>
                <w:noProof/>
                <w:lang w:eastAsia="es-MX"/>
              </w:rPr>
            </w:pPr>
            <w:r w:rsidRPr="00AB5E24">
              <w:rPr>
                <w:rFonts w:asciiTheme="minorHAnsi" w:eastAsia="Calibri" w:hAnsiTheme="minorHAnsi" w:cstheme="minorHAnsi"/>
                <w:b/>
                <w:bCs/>
                <w:noProof/>
                <w:lang w:eastAsia="es-MX"/>
              </w:rPr>
              <w:t>NOMBRE APELLIDO APELLIDO</w:t>
            </w:r>
            <w:r w:rsidRPr="00AB5E24">
              <w:rPr>
                <w:rFonts w:asciiTheme="minorHAnsi" w:eastAsia="Calibri" w:hAnsiTheme="minorHAnsi" w:cstheme="minorHAnsi"/>
                <w:noProof/>
                <w:lang w:eastAsia="es-MX"/>
              </w:rPr>
              <w:t xml:space="preserve"> </w:t>
            </w:r>
          </w:p>
        </w:tc>
      </w:tr>
      <w:tr w:rsidR="009D1374" w:rsidTr="00F23F8E">
        <w:trPr>
          <w:trHeight w:val="161"/>
          <w:tblCellSpacing w:w="0" w:type="dxa"/>
        </w:trPr>
        <w:tc>
          <w:tcPr>
            <w:tcW w:w="2127" w:type="dxa"/>
            <w:vMerge/>
            <w:vAlign w:val="center"/>
            <w:hideMark/>
          </w:tcPr>
          <w:p w:rsidR="009D1374" w:rsidRDefault="009D1374">
            <w:pPr>
              <w:rPr>
                <w:rFonts w:ascii="Arial" w:eastAsia="Calibri" w:hAnsi="Arial" w:cs="Arial"/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4961" w:type="dxa"/>
            <w:vAlign w:val="center"/>
            <w:hideMark/>
          </w:tcPr>
          <w:p w:rsidR="009D1374" w:rsidRPr="00AB5E24" w:rsidRDefault="00AA49E7" w:rsidP="007567D0">
            <w:pPr>
              <w:spacing w:line="252" w:lineRule="auto"/>
              <w:rPr>
                <w:rFonts w:asciiTheme="minorHAnsi" w:eastAsia="Calibri" w:hAnsiTheme="minorHAnsi" w:cstheme="minorHAnsi"/>
                <w:noProof/>
                <w:lang w:eastAsia="es-MX"/>
              </w:rPr>
            </w:pPr>
            <w:r w:rsidRPr="00AB5E24">
              <w:rPr>
                <w:rFonts w:asciiTheme="minorHAnsi" w:eastAsia="Calibri" w:hAnsiTheme="minorHAnsi" w:cstheme="minorHAnsi"/>
                <w:b/>
                <w:bCs/>
                <w:noProof/>
                <w:lang w:eastAsia="es-MX"/>
              </w:rPr>
              <w:t>Cargo del trabajador</w:t>
            </w:r>
          </w:p>
        </w:tc>
      </w:tr>
      <w:tr w:rsidR="009D1374" w:rsidTr="00F23F8E">
        <w:trPr>
          <w:trHeight w:val="161"/>
          <w:tblCellSpacing w:w="0" w:type="dxa"/>
        </w:trPr>
        <w:tc>
          <w:tcPr>
            <w:tcW w:w="2127" w:type="dxa"/>
            <w:vMerge/>
            <w:vAlign w:val="center"/>
            <w:hideMark/>
          </w:tcPr>
          <w:p w:rsidR="009D1374" w:rsidRDefault="009D1374">
            <w:pPr>
              <w:rPr>
                <w:rFonts w:ascii="Arial" w:eastAsia="Calibri" w:hAnsi="Arial" w:cs="Arial"/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4961" w:type="dxa"/>
            <w:vAlign w:val="center"/>
            <w:hideMark/>
          </w:tcPr>
          <w:p w:rsidR="009D1374" w:rsidRDefault="009D1374">
            <w:pPr>
              <w:rPr>
                <w:rFonts w:ascii="Arial" w:eastAsia="Calibri" w:hAnsi="Arial" w:cs="Arial"/>
                <w:noProof/>
                <w:sz w:val="16"/>
                <w:szCs w:val="16"/>
                <w:lang w:eastAsia="es-MX"/>
              </w:rPr>
            </w:pPr>
          </w:p>
        </w:tc>
      </w:tr>
      <w:tr w:rsidR="009D1374" w:rsidRPr="00AB5E24" w:rsidTr="00F23F8E">
        <w:trPr>
          <w:trHeight w:val="161"/>
          <w:tblCellSpacing w:w="0" w:type="dxa"/>
        </w:trPr>
        <w:tc>
          <w:tcPr>
            <w:tcW w:w="2127" w:type="dxa"/>
            <w:vMerge/>
            <w:vAlign w:val="center"/>
            <w:hideMark/>
          </w:tcPr>
          <w:p w:rsidR="009D1374" w:rsidRDefault="009D1374">
            <w:pPr>
              <w:rPr>
                <w:rFonts w:ascii="Arial" w:eastAsia="Calibri" w:hAnsi="Arial" w:cs="Arial"/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4961" w:type="dxa"/>
            <w:vAlign w:val="center"/>
            <w:hideMark/>
          </w:tcPr>
          <w:p w:rsidR="009D1374" w:rsidRPr="00AB5E24" w:rsidRDefault="009D1374">
            <w:pPr>
              <w:spacing w:line="252" w:lineRule="auto"/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s-MX"/>
              </w:rPr>
            </w:pPr>
            <w:r w:rsidRPr="00AB5E24">
              <w:rPr>
                <w:rFonts w:asciiTheme="minorHAnsi" w:eastAsia="Calibri" w:hAnsiTheme="minorHAnsi" w:cstheme="minorHAnsi"/>
                <w:b/>
                <w:bCs/>
                <w:noProof/>
                <w:sz w:val="20"/>
                <w:szCs w:val="20"/>
                <w:lang w:eastAsia="es-MX"/>
              </w:rPr>
              <w:t>Av. Prolongación Longitudinal 5.700, Barrio Industrial</w:t>
            </w:r>
            <w:r w:rsidR="00AB5E24">
              <w:rPr>
                <w:rFonts w:asciiTheme="minorHAnsi" w:eastAsia="Calibri" w:hAnsiTheme="minorHAnsi" w:cstheme="minorHAnsi"/>
                <w:b/>
                <w:bCs/>
                <w:noProof/>
                <w:sz w:val="20"/>
                <w:szCs w:val="20"/>
                <w:lang w:eastAsia="es-MX"/>
              </w:rPr>
              <w:t xml:space="preserve">, </w:t>
            </w:r>
            <w:r w:rsidRPr="00AB5E24">
              <w:rPr>
                <w:rFonts w:asciiTheme="minorHAnsi" w:eastAsia="Calibri" w:hAnsiTheme="minorHAnsi" w:cstheme="minorHAnsi"/>
                <w:b/>
                <w:bCs/>
                <w:noProof/>
                <w:sz w:val="20"/>
                <w:szCs w:val="20"/>
                <w:lang w:eastAsia="es-MX"/>
              </w:rPr>
              <w:t xml:space="preserve">Mejillones, </w:t>
            </w:r>
            <w:r w:rsidR="00AA49E7" w:rsidRPr="00AB5E24">
              <w:rPr>
                <w:rFonts w:asciiTheme="minorHAnsi" w:eastAsia="Calibri" w:hAnsiTheme="minorHAnsi" w:cstheme="minorHAnsi"/>
                <w:b/>
                <w:bCs/>
                <w:noProof/>
                <w:sz w:val="20"/>
                <w:szCs w:val="20"/>
                <w:lang w:eastAsia="es-MX"/>
              </w:rPr>
              <w:t xml:space="preserve">Región de Antofagasta, </w:t>
            </w:r>
            <w:r w:rsidRPr="00AB5E24">
              <w:rPr>
                <w:rFonts w:asciiTheme="minorHAnsi" w:eastAsia="Calibri" w:hAnsiTheme="minorHAnsi" w:cstheme="minorHAnsi"/>
                <w:b/>
                <w:bCs/>
                <w:noProof/>
                <w:sz w:val="20"/>
                <w:szCs w:val="20"/>
                <w:lang w:eastAsia="es-MX"/>
              </w:rPr>
              <w:t>Chile</w:t>
            </w:r>
          </w:p>
        </w:tc>
      </w:tr>
      <w:tr w:rsidR="009D1374" w:rsidRPr="00AB5E24" w:rsidTr="00F23F8E">
        <w:trPr>
          <w:trHeight w:val="161"/>
          <w:tblCellSpacing w:w="0" w:type="dxa"/>
        </w:trPr>
        <w:tc>
          <w:tcPr>
            <w:tcW w:w="2127" w:type="dxa"/>
            <w:vMerge/>
            <w:vAlign w:val="center"/>
            <w:hideMark/>
          </w:tcPr>
          <w:p w:rsidR="009D1374" w:rsidRDefault="009D1374">
            <w:pPr>
              <w:rPr>
                <w:rFonts w:ascii="Arial" w:eastAsia="Calibri" w:hAnsi="Arial" w:cs="Arial"/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4961" w:type="dxa"/>
            <w:vAlign w:val="center"/>
            <w:hideMark/>
          </w:tcPr>
          <w:p w:rsidR="009D1374" w:rsidRPr="00AB5E24" w:rsidRDefault="009D1374">
            <w:pPr>
              <w:spacing w:line="252" w:lineRule="auto"/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s-MX"/>
              </w:rPr>
            </w:pPr>
            <w:r w:rsidRPr="00AB5E24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s-MX"/>
              </w:rPr>
              <w:t xml:space="preserve">+56 </w:t>
            </w:r>
            <w:r w:rsidR="007567D0" w:rsidRPr="00AB5E24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s-MX"/>
              </w:rPr>
              <w:t>55 232</w:t>
            </w:r>
            <w:r w:rsidR="00AA49E7" w:rsidRPr="00AB5E24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s-MX"/>
              </w:rPr>
              <w:t>XXXX | +56 9 XXX XXXX</w:t>
            </w:r>
          </w:p>
          <w:p w:rsidR="009D1374" w:rsidRPr="00AB5E24" w:rsidRDefault="00AA49E7">
            <w:pPr>
              <w:spacing w:line="252" w:lineRule="auto"/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s-MX"/>
              </w:rPr>
            </w:pPr>
            <w:r w:rsidRPr="00AB5E24">
              <w:rPr>
                <w:rFonts w:asciiTheme="minorHAnsi" w:eastAsia="Calibri" w:hAnsiTheme="minorHAnsi" w:cstheme="minorHAnsi"/>
                <w:noProof/>
                <w:color w:val="000000" w:themeColor="text1"/>
                <w:sz w:val="20"/>
                <w:szCs w:val="20"/>
                <w:lang w:eastAsia="es-MX"/>
              </w:rPr>
              <w:t>xxxxxxx</w:t>
            </w:r>
            <w:hyperlink r:id="rId5" w:history="1">
              <w:r w:rsidRPr="00AB5E24">
                <w:rPr>
                  <w:rStyle w:val="Hipervnculo"/>
                  <w:rFonts w:asciiTheme="minorHAnsi" w:eastAsia="Calibri" w:hAnsiTheme="minorHAnsi" w:cstheme="minorHAnsi"/>
                  <w:noProof/>
                  <w:color w:val="000000" w:themeColor="text1"/>
                  <w:sz w:val="20"/>
                  <w:szCs w:val="20"/>
                  <w:u w:val="none"/>
                  <w:lang w:eastAsia="es-MX"/>
                </w:rPr>
                <w:t>@molyb.cl</w:t>
              </w:r>
            </w:hyperlink>
            <w:r w:rsidRPr="00AB5E24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s-MX"/>
              </w:rPr>
              <w:t xml:space="preserve"> </w:t>
            </w:r>
            <w:r w:rsidR="00E354E9" w:rsidRPr="00AB5E24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s-MX"/>
              </w:rPr>
              <w:t>|</w:t>
            </w:r>
            <w:r w:rsidRPr="00AB5E24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s-MX"/>
              </w:rPr>
              <w:t xml:space="preserve"> www.molyb.cl </w:t>
            </w:r>
          </w:p>
        </w:tc>
      </w:tr>
    </w:tbl>
    <w:p w:rsidR="009D1374" w:rsidRPr="00AA49E7" w:rsidRDefault="009D1374"/>
    <w:p w:rsidR="007E518A" w:rsidRDefault="007E518A"/>
    <w:sectPr w:rsidR="007E51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374"/>
    <w:rsid w:val="00294999"/>
    <w:rsid w:val="0051783A"/>
    <w:rsid w:val="00661963"/>
    <w:rsid w:val="007109DB"/>
    <w:rsid w:val="007161A9"/>
    <w:rsid w:val="007567D0"/>
    <w:rsid w:val="007E518A"/>
    <w:rsid w:val="009D1374"/>
    <w:rsid w:val="00AA49E7"/>
    <w:rsid w:val="00AB5E24"/>
    <w:rsid w:val="00B01867"/>
    <w:rsid w:val="00E354E9"/>
    <w:rsid w:val="00F2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5E428"/>
  <w15:chartTrackingRefBased/>
  <w15:docId w15:val="{AF43AD75-704D-447D-9E57-1D6E0B715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374"/>
    <w:pPr>
      <w:spacing w:after="0" w:line="240" w:lineRule="auto"/>
    </w:pPr>
    <w:rPr>
      <w:rFonts w:ascii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D1374"/>
    <w:rPr>
      <w:color w:val="0563C1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A49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@molyb.c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Codelco Filiales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Fierro Muller Edgardo (Molyb)</dc:creator>
  <cp:keywords/>
  <dc:description/>
  <cp:lastModifiedBy>Fierro Muller Edgardo (Molyb)</cp:lastModifiedBy>
  <cp:revision>5</cp:revision>
  <dcterms:created xsi:type="dcterms:W3CDTF">2020-08-19T17:18:00Z</dcterms:created>
  <dcterms:modified xsi:type="dcterms:W3CDTF">2020-12-14T16:12:00Z</dcterms:modified>
</cp:coreProperties>
</file>